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4A3C" w14:textId="77777777" w:rsidR="00430978" w:rsidRDefault="00430978" w:rsidP="00430978">
      <w:pPr>
        <w:rPr>
          <w:b/>
          <w:bCs/>
          <w:sz w:val="32"/>
          <w:szCs w:val="32"/>
        </w:rPr>
      </w:pPr>
      <w:r>
        <w:rPr>
          <w:noProof/>
        </w:rPr>
        <w:drawing>
          <wp:inline distT="0" distB="0" distL="0" distR="0" wp14:anchorId="63223041" wp14:editId="50EA2724">
            <wp:extent cx="576542" cy="9412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l logo new1.jpeg"/>
                    <pic:cNvPicPr/>
                  </pic:nvPicPr>
                  <pic:blipFill>
                    <a:blip r:embed="rId5">
                      <a:extLst>
                        <a:ext uri="{28A0092B-C50C-407E-A947-70E740481C1C}">
                          <a14:useLocalDpi xmlns:a14="http://schemas.microsoft.com/office/drawing/2010/main" val="0"/>
                        </a:ext>
                      </a:extLst>
                    </a:blip>
                    <a:stretch>
                      <a:fillRect/>
                    </a:stretch>
                  </pic:blipFill>
                  <pic:spPr>
                    <a:xfrm>
                      <a:off x="0" y="0"/>
                      <a:ext cx="597375" cy="975306"/>
                    </a:xfrm>
                    <a:prstGeom prst="rect">
                      <a:avLst/>
                    </a:prstGeom>
                  </pic:spPr>
                </pic:pic>
              </a:graphicData>
            </a:graphic>
          </wp:inline>
        </w:drawing>
      </w:r>
    </w:p>
    <w:p w14:paraId="0362D19B" w14:textId="62A259C9" w:rsidR="00992707" w:rsidRPr="00B2456D" w:rsidRDefault="00430978" w:rsidP="00430978">
      <w:pPr>
        <w:jc w:val="center"/>
        <w:rPr>
          <w:b/>
          <w:bCs/>
          <w:color w:val="000000" w:themeColor="text1"/>
          <w:sz w:val="32"/>
          <w:szCs w:val="32"/>
        </w:rPr>
      </w:pPr>
      <w:r w:rsidRPr="00B2456D">
        <w:rPr>
          <w:b/>
          <w:bCs/>
          <w:color w:val="000000" w:themeColor="text1"/>
          <w:sz w:val="32"/>
          <w:szCs w:val="32"/>
        </w:rPr>
        <w:t>Welcome to Muskham P</w:t>
      </w:r>
      <w:r w:rsidR="005F7B19" w:rsidRPr="00B2456D">
        <w:rPr>
          <w:b/>
          <w:bCs/>
          <w:color w:val="000000" w:themeColor="text1"/>
          <w:sz w:val="32"/>
          <w:szCs w:val="32"/>
        </w:rPr>
        <w:t>re</w:t>
      </w:r>
      <w:r w:rsidR="00E40336" w:rsidRPr="00B2456D">
        <w:rPr>
          <w:b/>
          <w:bCs/>
          <w:color w:val="000000" w:themeColor="text1"/>
          <w:sz w:val="32"/>
          <w:szCs w:val="32"/>
        </w:rPr>
        <w:t>s</w:t>
      </w:r>
      <w:r w:rsidR="005F7B19" w:rsidRPr="00B2456D">
        <w:rPr>
          <w:b/>
          <w:bCs/>
          <w:color w:val="000000" w:themeColor="text1"/>
          <w:sz w:val="32"/>
          <w:szCs w:val="32"/>
        </w:rPr>
        <w:t>chool</w:t>
      </w:r>
    </w:p>
    <w:p w14:paraId="267A1277" w14:textId="34232F7B" w:rsidR="00430978" w:rsidRPr="00B2456D" w:rsidRDefault="00430978" w:rsidP="00430978">
      <w:pPr>
        <w:jc w:val="center"/>
        <w:rPr>
          <w:b/>
          <w:bCs/>
          <w:color w:val="000000" w:themeColor="text1"/>
          <w:sz w:val="32"/>
          <w:szCs w:val="32"/>
        </w:rPr>
      </w:pPr>
    </w:p>
    <w:p w14:paraId="44E149C4" w14:textId="04AE8872" w:rsidR="00430978" w:rsidRPr="00B2456D" w:rsidRDefault="00E2650D" w:rsidP="00430978">
      <w:pPr>
        <w:rPr>
          <w:rFonts w:cstheme="minorHAnsi"/>
          <w:color w:val="000000" w:themeColor="text1"/>
        </w:rPr>
      </w:pPr>
      <w:r w:rsidRPr="00B2456D">
        <w:rPr>
          <w:rFonts w:cstheme="minorHAnsi"/>
          <w:color w:val="000000" w:themeColor="text1"/>
        </w:rPr>
        <w:t>To</w:t>
      </w:r>
      <w:r w:rsidR="00430978" w:rsidRPr="00B2456D">
        <w:rPr>
          <w:rFonts w:cstheme="minorHAnsi"/>
          <w:color w:val="000000" w:themeColor="text1"/>
        </w:rPr>
        <w:t xml:space="preserve"> help your child/ren settle in smoothly and enjoy P</w:t>
      </w:r>
      <w:r w:rsidR="00F638A1" w:rsidRPr="00B2456D">
        <w:rPr>
          <w:rFonts w:cstheme="minorHAnsi"/>
          <w:color w:val="000000" w:themeColor="text1"/>
        </w:rPr>
        <w:t>reschool</w:t>
      </w:r>
      <w:r w:rsidR="00430978" w:rsidRPr="00B2456D">
        <w:rPr>
          <w:rFonts w:cstheme="minorHAnsi"/>
          <w:color w:val="000000" w:themeColor="text1"/>
        </w:rPr>
        <w:t xml:space="preserve"> to its fullest, please find below some helpful information.</w:t>
      </w:r>
    </w:p>
    <w:p w14:paraId="30355016" w14:textId="084E183D" w:rsidR="00430978" w:rsidRPr="00B2456D" w:rsidRDefault="00430978" w:rsidP="00430978">
      <w:pPr>
        <w:rPr>
          <w:rFonts w:cstheme="minorHAnsi"/>
          <w:color w:val="000000" w:themeColor="text1"/>
        </w:rPr>
      </w:pPr>
    </w:p>
    <w:p w14:paraId="37049123" w14:textId="095B5D5F" w:rsidR="00430978" w:rsidRPr="00B2456D" w:rsidRDefault="00430978" w:rsidP="00430978">
      <w:pPr>
        <w:rPr>
          <w:rFonts w:cstheme="minorHAnsi"/>
          <w:color w:val="000000" w:themeColor="text1"/>
          <w:u w:val="single"/>
        </w:rPr>
      </w:pPr>
      <w:r w:rsidRPr="00B2456D">
        <w:rPr>
          <w:rFonts w:cstheme="minorHAnsi"/>
          <w:color w:val="000000" w:themeColor="text1"/>
          <w:u w:val="single"/>
        </w:rPr>
        <w:t>Arriving at P</w:t>
      </w:r>
      <w:r w:rsidR="005F7B19" w:rsidRPr="00B2456D">
        <w:rPr>
          <w:rFonts w:cstheme="minorHAnsi"/>
          <w:color w:val="000000" w:themeColor="text1"/>
          <w:u w:val="single"/>
        </w:rPr>
        <w:t>reschool</w:t>
      </w:r>
    </w:p>
    <w:p w14:paraId="706B1F62" w14:textId="0D64FB0E" w:rsidR="00430978" w:rsidRPr="00B2456D" w:rsidRDefault="00430978" w:rsidP="00430978">
      <w:pPr>
        <w:rPr>
          <w:rFonts w:cstheme="minorHAnsi"/>
          <w:color w:val="000000" w:themeColor="text1"/>
        </w:rPr>
      </w:pPr>
      <w:r w:rsidRPr="00B2456D">
        <w:rPr>
          <w:rFonts w:cstheme="minorHAnsi"/>
          <w:color w:val="000000" w:themeColor="text1"/>
        </w:rPr>
        <w:t>We understand starting p</w:t>
      </w:r>
      <w:r w:rsidR="00E2650D" w:rsidRPr="00B2456D">
        <w:rPr>
          <w:rFonts w:cstheme="minorHAnsi"/>
          <w:color w:val="000000" w:themeColor="text1"/>
        </w:rPr>
        <w:t xml:space="preserve">reschool </w:t>
      </w:r>
      <w:r w:rsidRPr="00B2456D">
        <w:rPr>
          <w:rFonts w:cstheme="minorHAnsi"/>
          <w:color w:val="000000" w:themeColor="text1"/>
        </w:rPr>
        <w:t xml:space="preserve">is a big </w:t>
      </w:r>
      <w:r w:rsidR="00BD52E1" w:rsidRPr="00B2456D">
        <w:rPr>
          <w:rFonts w:cstheme="minorHAnsi"/>
          <w:color w:val="000000" w:themeColor="text1"/>
        </w:rPr>
        <w:t>step,</w:t>
      </w:r>
      <w:r w:rsidRPr="00B2456D">
        <w:rPr>
          <w:rFonts w:cstheme="minorHAnsi"/>
          <w:color w:val="000000" w:themeColor="text1"/>
        </w:rPr>
        <w:t xml:space="preserve"> so we aim to keep the arrival system simple and friendly. There </w:t>
      </w:r>
      <w:r w:rsidR="00571787">
        <w:rPr>
          <w:rFonts w:cstheme="minorHAnsi"/>
          <w:color w:val="000000" w:themeColor="text1"/>
        </w:rPr>
        <w:t xml:space="preserve">are coat hooks </w:t>
      </w:r>
      <w:r w:rsidRPr="00B2456D">
        <w:rPr>
          <w:rFonts w:cstheme="minorHAnsi"/>
          <w:color w:val="000000" w:themeColor="text1"/>
        </w:rPr>
        <w:t>in the foyer for coats and bags to be hung up and there will be a member of staff to gre</w:t>
      </w:r>
      <w:r w:rsidR="00CA71FF" w:rsidRPr="00B2456D">
        <w:rPr>
          <w:rFonts w:cstheme="minorHAnsi"/>
          <w:color w:val="000000" w:themeColor="text1"/>
        </w:rPr>
        <w:t>e</w:t>
      </w:r>
      <w:r w:rsidRPr="00B2456D">
        <w:rPr>
          <w:rFonts w:cstheme="minorHAnsi"/>
          <w:color w:val="000000" w:themeColor="text1"/>
        </w:rPr>
        <w:t>t you at the doo</w:t>
      </w:r>
      <w:r w:rsidR="00E2650D" w:rsidRPr="00B2456D">
        <w:rPr>
          <w:rFonts w:cstheme="minorHAnsi"/>
          <w:color w:val="000000" w:themeColor="text1"/>
        </w:rPr>
        <w:t>r</w:t>
      </w:r>
      <w:r w:rsidRPr="00B2456D">
        <w:rPr>
          <w:rFonts w:cstheme="minorHAnsi"/>
          <w:color w:val="000000" w:themeColor="text1"/>
        </w:rPr>
        <w:t xml:space="preserve">. We ask you say </w:t>
      </w:r>
      <w:r w:rsidR="00313725" w:rsidRPr="00B2456D">
        <w:rPr>
          <w:rFonts w:cstheme="minorHAnsi"/>
          <w:color w:val="000000" w:themeColor="text1"/>
        </w:rPr>
        <w:t xml:space="preserve">your </w:t>
      </w:r>
      <w:r w:rsidRPr="00B2456D">
        <w:rPr>
          <w:rFonts w:cstheme="minorHAnsi"/>
          <w:color w:val="000000" w:themeColor="text1"/>
        </w:rPr>
        <w:t>goodbye</w:t>
      </w:r>
      <w:r w:rsidR="00313725" w:rsidRPr="00B2456D">
        <w:rPr>
          <w:rFonts w:cstheme="minorHAnsi"/>
          <w:color w:val="000000" w:themeColor="text1"/>
        </w:rPr>
        <w:t>s</w:t>
      </w:r>
      <w:r w:rsidRPr="00B2456D">
        <w:rPr>
          <w:rFonts w:cstheme="minorHAnsi"/>
          <w:color w:val="000000" w:themeColor="text1"/>
        </w:rPr>
        <w:t xml:space="preserve"> to your child in the foyer and then your child/ren can </w:t>
      </w:r>
      <w:r w:rsidR="007446C0" w:rsidRPr="00B2456D">
        <w:rPr>
          <w:rFonts w:cstheme="minorHAnsi"/>
          <w:color w:val="000000" w:themeColor="text1"/>
        </w:rPr>
        <w:t>enter</w:t>
      </w:r>
      <w:r w:rsidRPr="00B2456D">
        <w:rPr>
          <w:rFonts w:cstheme="minorHAnsi"/>
          <w:color w:val="000000" w:themeColor="text1"/>
        </w:rPr>
        <w:t xml:space="preserve"> our room</w:t>
      </w:r>
      <w:r w:rsidR="00313725" w:rsidRPr="00B2456D">
        <w:rPr>
          <w:rFonts w:cstheme="minorHAnsi"/>
          <w:color w:val="000000" w:themeColor="text1"/>
        </w:rPr>
        <w:t xml:space="preserve"> and be greeted by another member of staff.</w:t>
      </w:r>
    </w:p>
    <w:p w14:paraId="04767A41" w14:textId="503CC3FD" w:rsidR="00430978" w:rsidRPr="00B2456D" w:rsidRDefault="00430978" w:rsidP="00430978">
      <w:pPr>
        <w:rPr>
          <w:rFonts w:cstheme="minorHAnsi"/>
          <w:color w:val="000000" w:themeColor="text1"/>
        </w:rPr>
      </w:pPr>
    </w:p>
    <w:p w14:paraId="4637997A" w14:textId="1119C7D4" w:rsidR="00430978" w:rsidRPr="00B2456D" w:rsidRDefault="00430978" w:rsidP="00430978">
      <w:pPr>
        <w:rPr>
          <w:rFonts w:cstheme="minorHAnsi"/>
          <w:color w:val="000000" w:themeColor="text1"/>
          <w:u w:val="single"/>
        </w:rPr>
      </w:pPr>
      <w:r w:rsidRPr="00B2456D">
        <w:rPr>
          <w:rFonts w:cstheme="minorHAnsi"/>
          <w:color w:val="000000" w:themeColor="text1"/>
          <w:u w:val="single"/>
        </w:rPr>
        <w:t>During P</w:t>
      </w:r>
      <w:r w:rsidR="005F7B19" w:rsidRPr="00B2456D">
        <w:rPr>
          <w:rFonts w:cstheme="minorHAnsi"/>
          <w:color w:val="000000" w:themeColor="text1"/>
          <w:u w:val="single"/>
        </w:rPr>
        <w:t>reschool</w:t>
      </w:r>
    </w:p>
    <w:p w14:paraId="0EBA5347" w14:textId="6DFE5FFB" w:rsidR="00430978" w:rsidRPr="00B2456D" w:rsidRDefault="00430978" w:rsidP="00430978">
      <w:pPr>
        <w:rPr>
          <w:rFonts w:cstheme="minorHAnsi"/>
          <w:color w:val="000000" w:themeColor="text1"/>
        </w:rPr>
      </w:pPr>
      <w:r w:rsidRPr="00B2456D">
        <w:rPr>
          <w:rFonts w:cstheme="minorHAnsi"/>
          <w:color w:val="000000" w:themeColor="text1"/>
        </w:rPr>
        <w:t>P</w:t>
      </w:r>
      <w:r w:rsidR="00BD52E1" w:rsidRPr="00B2456D">
        <w:rPr>
          <w:rFonts w:cstheme="minorHAnsi"/>
          <w:color w:val="000000" w:themeColor="text1"/>
        </w:rPr>
        <w:t>reschool</w:t>
      </w:r>
      <w:r w:rsidRPr="00B2456D">
        <w:rPr>
          <w:rFonts w:cstheme="minorHAnsi"/>
          <w:color w:val="000000" w:themeColor="text1"/>
        </w:rPr>
        <w:t xml:space="preserve"> does provide the children with a healthy snack during the morning session and afternoon with a choice of milk or water. Please ensure you inform a member of staff of any allergies. P</w:t>
      </w:r>
      <w:r w:rsidR="00E2650D" w:rsidRPr="00B2456D">
        <w:rPr>
          <w:rFonts w:cstheme="minorHAnsi"/>
          <w:color w:val="000000" w:themeColor="text1"/>
        </w:rPr>
        <w:t>reschool</w:t>
      </w:r>
      <w:r w:rsidRPr="00B2456D">
        <w:rPr>
          <w:rFonts w:cstheme="minorHAnsi"/>
          <w:color w:val="000000" w:themeColor="text1"/>
        </w:rPr>
        <w:t xml:space="preserve"> does not provide lunch so if your child is staying for </w:t>
      </w:r>
      <w:r w:rsidR="003B2C73" w:rsidRPr="00B2456D">
        <w:rPr>
          <w:rFonts w:cstheme="minorHAnsi"/>
          <w:color w:val="000000" w:themeColor="text1"/>
        </w:rPr>
        <w:t>l</w:t>
      </w:r>
      <w:r w:rsidRPr="00B2456D">
        <w:rPr>
          <w:rFonts w:cstheme="minorHAnsi"/>
          <w:color w:val="000000" w:themeColor="text1"/>
        </w:rPr>
        <w:t xml:space="preserve">unch club, please provide a packed lunch in a suitable container. Please do not put in sweets, </w:t>
      </w:r>
      <w:r w:rsidR="00E2650D" w:rsidRPr="00B2456D">
        <w:rPr>
          <w:rFonts w:cstheme="minorHAnsi"/>
          <w:color w:val="000000" w:themeColor="text1"/>
        </w:rPr>
        <w:t xml:space="preserve">large </w:t>
      </w:r>
      <w:r w:rsidRPr="00B2456D">
        <w:rPr>
          <w:rFonts w:cstheme="minorHAnsi"/>
          <w:color w:val="000000" w:themeColor="text1"/>
        </w:rPr>
        <w:t>chocolate bars or fizzy drinks</w:t>
      </w:r>
      <w:r w:rsidR="00F92D22">
        <w:rPr>
          <w:rFonts w:cstheme="minorHAnsi"/>
          <w:color w:val="000000" w:themeColor="text1"/>
        </w:rPr>
        <w:t>.</w:t>
      </w:r>
    </w:p>
    <w:p w14:paraId="1F2A1A5A" w14:textId="678B5566" w:rsidR="00430978" w:rsidRPr="00B2456D" w:rsidRDefault="00430978" w:rsidP="00430978">
      <w:pPr>
        <w:rPr>
          <w:rFonts w:cstheme="minorHAnsi"/>
          <w:color w:val="000000" w:themeColor="text1"/>
        </w:rPr>
      </w:pPr>
      <w:r w:rsidRPr="00B2456D">
        <w:rPr>
          <w:rFonts w:cstheme="minorHAnsi"/>
          <w:color w:val="000000" w:themeColor="text1"/>
        </w:rPr>
        <w:t xml:space="preserve">There are always </w:t>
      </w:r>
      <w:r w:rsidR="00C365CC" w:rsidRPr="00B2456D">
        <w:rPr>
          <w:rFonts w:cstheme="minorHAnsi"/>
          <w:color w:val="000000" w:themeColor="text1"/>
        </w:rPr>
        <w:t>opportunities</w:t>
      </w:r>
      <w:r w:rsidRPr="00B2456D">
        <w:rPr>
          <w:rFonts w:cstheme="minorHAnsi"/>
          <w:color w:val="000000" w:themeColor="text1"/>
        </w:rPr>
        <w:t xml:space="preserve"> for messy play</w:t>
      </w:r>
      <w:r w:rsidR="00C365CC" w:rsidRPr="00B2456D">
        <w:rPr>
          <w:rFonts w:cstheme="minorHAnsi"/>
          <w:color w:val="000000" w:themeColor="text1"/>
        </w:rPr>
        <w:t xml:space="preserve"> and whilst we do provide aprons, we suggest you send your child in old clothes </w:t>
      </w:r>
      <w:r w:rsidR="00F92D22">
        <w:rPr>
          <w:rFonts w:cstheme="minorHAnsi"/>
          <w:color w:val="000000" w:themeColor="text1"/>
        </w:rPr>
        <w:t xml:space="preserve">or </w:t>
      </w:r>
      <w:r w:rsidR="00F92D22" w:rsidRPr="00B2456D">
        <w:rPr>
          <w:rFonts w:cstheme="minorHAnsi"/>
          <w:color w:val="000000" w:themeColor="text1"/>
        </w:rPr>
        <w:t>we do have a uniform for you to purchase</w:t>
      </w:r>
      <w:r w:rsidR="00F92D22">
        <w:rPr>
          <w:rFonts w:cstheme="minorHAnsi"/>
          <w:color w:val="000000" w:themeColor="text1"/>
        </w:rPr>
        <w:t xml:space="preserve">, </w:t>
      </w:r>
      <w:r w:rsidR="00C365CC" w:rsidRPr="00B2456D">
        <w:rPr>
          <w:rFonts w:cstheme="minorHAnsi"/>
          <w:color w:val="000000" w:themeColor="text1"/>
        </w:rPr>
        <w:t>as the paint has been known to stain despite being washable</w:t>
      </w:r>
      <w:r w:rsidR="00E2650D" w:rsidRPr="00B2456D">
        <w:rPr>
          <w:rFonts w:cstheme="minorHAnsi"/>
          <w:color w:val="000000" w:themeColor="text1"/>
        </w:rPr>
        <w:t xml:space="preserve">, </w:t>
      </w:r>
      <w:r w:rsidR="00C365CC" w:rsidRPr="00B2456D">
        <w:rPr>
          <w:rFonts w:cstheme="minorHAnsi"/>
          <w:color w:val="000000" w:themeColor="text1"/>
        </w:rPr>
        <w:t>We use the outdoor space in all weathers again the mud kitchen can get ‘very muddy’ so please make sure you provide wellies and a coat and dress your child appropriately for the weather.</w:t>
      </w:r>
    </w:p>
    <w:p w14:paraId="720036DD" w14:textId="0D45A809" w:rsidR="00C365CC" w:rsidRPr="00B2456D" w:rsidRDefault="00C365CC" w:rsidP="00430978">
      <w:pPr>
        <w:rPr>
          <w:rFonts w:cstheme="minorHAnsi"/>
          <w:color w:val="000000" w:themeColor="text1"/>
        </w:rPr>
      </w:pPr>
    </w:p>
    <w:p w14:paraId="444C1C8A" w14:textId="2513B9FA" w:rsidR="00C365CC" w:rsidRPr="00B2456D" w:rsidRDefault="00C365CC" w:rsidP="00430978">
      <w:pPr>
        <w:rPr>
          <w:rFonts w:cstheme="minorHAnsi"/>
          <w:color w:val="000000" w:themeColor="text1"/>
          <w:u w:val="single"/>
        </w:rPr>
      </w:pPr>
      <w:r w:rsidRPr="00B2456D">
        <w:rPr>
          <w:rFonts w:cstheme="minorHAnsi"/>
          <w:color w:val="000000" w:themeColor="text1"/>
          <w:u w:val="single"/>
        </w:rPr>
        <w:t xml:space="preserve">Leaving </w:t>
      </w:r>
      <w:r w:rsidR="005F7B19" w:rsidRPr="00B2456D">
        <w:rPr>
          <w:rFonts w:cstheme="minorHAnsi"/>
          <w:color w:val="000000" w:themeColor="text1"/>
          <w:u w:val="single"/>
        </w:rPr>
        <w:t>Preschool</w:t>
      </w:r>
    </w:p>
    <w:p w14:paraId="1FF8B450" w14:textId="0FB2616D" w:rsidR="00C365CC" w:rsidRPr="00B2456D" w:rsidRDefault="00C365CC" w:rsidP="00430978">
      <w:pPr>
        <w:rPr>
          <w:rFonts w:cstheme="minorHAnsi"/>
          <w:color w:val="000000" w:themeColor="text1"/>
        </w:rPr>
      </w:pPr>
      <w:r w:rsidRPr="00B2456D">
        <w:rPr>
          <w:rFonts w:cstheme="minorHAnsi"/>
          <w:color w:val="000000" w:themeColor="text1"/>
        </w:rPr>
        <w:t xml:space="preserve">As </w:t>
      </w:r>
      <w:r w:rsidR="00BD52E1" w:rsidRPr="00B2456D">
        <w:rPr>
          <w:rFonts w:cstheme="minorHAnsi"/>
          <w:color w:val="000000" w:themeColor="text1"/>
        </w:rPr>
        <w:t>Preschool</w:t>
      </w:r>
      <w:r w:rsidRPr="00B2456D">
        <w:rPr>
          <w:rFonts w:cstheme="minorHAnsi"/>
          <w:color w:val="000000" w:themeColor="text1"/>
        </w:rPr>
        <w:t xml:space="preserve"> is only insured during session time, please ensure you pick up your child promptly at the end of session. If someone else is collecting your </w:t>
      </w:r>
      <w:r w:rsidR="00BD52E1" w:rsidRPr="00B2456D">
        <w:rPr>
          <w:rFonts w:cstheme="minorHAnsi"/>
          <w:color w:val="000000" w:themeColor="text1"/>
        </w:rPr>
        <w:t>child,</w:t>
      </w:r>
      <w:r w:rsidRPr="00B2456D">
        <w:rPr>
          <w:rFonts w:cstheme="minorHAnsi"/>
          <w:color w:val="000000" w:themeColor="text1"/>
        </w:rPr>
        <w:t xml:space="preserve"> please make sure the staff are aware of this. We do operate a password system if someone else picks up your child. </w:t>
      </w:r>
      <w:r w:rsidR="00313725" w:rsidRPr="00B2456D">
        <w:rPr>
          <w:rFonts w:cstheme="minorHAnsi"/>
          <w:color w:val="000000" w:themeColor="text1"/>
        </w:rPr>
        <w:t xml:space="preserve">The doors will not be open until 3.20pm if you need to collect your child before this </w:t>
      </w:r>
      <w:r w:rsidR="00DE2730" w:rsidRPr="00B2456D">
        <w:rPr>
          <w:rFonts w:cstheme="minorHAnsi"/>
          <w:color w:val="000000" w:themeColor="text1"/>
        </w:rPr>
        <w:t>time,</w:t>
      </w:r>
      <w:r w:rsidR="00313725" w:rsidRPr="00B2456D">
        <w:rPr>
          <w:rFonts w:cstheme="minorHAnsi"/>
          <w:color w:val="000000" w:themeColor="text1"/>
        </w:rPr>
        <w:t xml:space="preserve"> please speak to a member of staff</w:t>
      </w:r>
      <w:r w:rsidR="00E2650D" w:rsidRPr="00B2456D">
        <w:rPr>
          <w:rFonts w:cstheme="minorHAnsi"/>
          <w:color w:val="000000" w:themeColor="text1"/>
        </w:rPr>
        <w:t xml:space="preserve"> to let us know.</w:t>
      </w:r>
    </w:p>
    <w:p w14:paraId="3E64C59F" w14:textId="3AFE4711" w:rsidR="00313725" w:rsidRPr="00B2456D" w:rsidRDefault="00313725" w:rsidP="00430978">
      <w:pPr>
        <w:rPr>
          <w:rFonts w:cstheme="minorHAnsi"/>
          <w:color w:val="000000" w:themeColor="text1"/>
        </w:rPr>
      </w:pPr>
    </w:p>
    <w:p w14:paraId="47F93D01" w14:textId="2E7C7FB1" w:rsidR="00313725" w:rsidRPr="00B2456D" w:rsidRDefault="00313725" w:rsidP="00430978">
      <w:pPr>
        <w:rPr>
          <w:rFonts w:cstheme="minorHAnsi"/>
          <w:color w:val="000000" w:themeColor="text1"/>
          <w:u w:val="single"/>
        </w:rPr>
      </w:pPr>
      <w:r w:rsidRPr="00B2456D">
        <w:rPr>
          <w:rFonts w:cstheme="minorHAnsi"/>
          <w:color w:val="000000" w:themeColor="text1"/>
          <w:u w:val="single"/>
        </w:rPr>
        <w:t xml:space="preserve">Key person </w:t>
      </w:r>
    </w:p>
    <w:p w14:paraId="793B743A" w14:textId="2B124045" w:rsidR="00313725" w:rsidRPr="00B2456D" w:rsidRDefault="00313725" w:rsidP="00430978">
      <w:pPr>
        <w:rPr>
          <w:rFonts w:cstheme="minorHAnsi"/>
          <w:color w:val="000000" w:themeColor="text1"/>
        </w:rPr>
      </w:pPr>
      <w:r w:rsidRPr="00B2456D">
        <w:rPr>
          <w:rFonts w:cstheme="minorHAnsi"/>
          <w:color w:val="000000" w:themeColor="text1"/>
        </w:rPr>
        <w:t xml:space="preserve">We operate a key person system which means each member of staff has a group of children who she is particularly responsible for. They will work with you to ensure that what we provide is right for your child depending on their needs and interests. This member of staff will be responsible for keeping your child’s learning journey up to date. If ever you would like to speak to your child’s key </w:t>
      </w:r>
      <w:r w:rsidR="00BD52E1" w:rsidRPr="00B2456D">
        <w:rPr>
          <w:rFonts w:cstheme="minorHAnsi"/>
          <w:color w:val="000000" w:themeColor="text1"/>
        </w:rPr>
        <w:t>worker,</w:t>
      </w:r>
      <w:r w:rsidRPr="00B2456D">
        <w:rPr>
          <w:rFonts w:cstheme="minorHAnsi"/>
          <w:color w:val="000000" w:themeColor="text1"/>
        </w:rPr>
        <w:t xml:space="preserve"> please ask and we will arrange a suitable time.</w:t>
      </w:r>
    </w:p>
    <w:p w14:paraId="29C51D17" w14:textId="09F9B74D" w:rsidR="00313725" w:rsidRPr="00B2456D" w:rsidRDefault="00313725" w:rsidP="00430978">
      <w:pPr>
        <w:rPr>
          <w:rFonts w:cstheme="minorHAnsi"/>
          <w:color w:val="000000" w:themeColor="text1"/>
        </w:rPr>
      </w:pPr>
    </w:p>
    <w:p w14:paraId="44E54650" w14:textId="77777777" w:rsidR="009C079C" w:rsidRPr="00B2456D" w:rsidRDefault="009C079C" w:rsidP="00430978">
      <w:pPr>
        <w:rPr>
          <w:rFonts w:cstheme="minorHAnsi"/>
          <w:color w:val="000000" w:themeColor="text1"/>
          <w:u w:val="single"/>
        </w:rPr>
      </w:pPr>
    </w:p>
    <w:p w14:paraId="0DEC3C70" w14:textId="77777777" w:rsidR="009C079C" w:rsidRPr="00B2456D" w:rsidRDefault="009C079C" w:rsidP="00430978">
      <w:pPr>
        <w:rPr>
          <w:rFonts w:cstheme="minorHAnsi"/>
          <w:color w:val="000000" w:themeColor="text1"/>
          <w:u w:val="single"/>
        </w:rPr>
      </w:pPr>
    </w:p>
    <w:p w14:paraId="691B6259" w14:textId="77777777" w:rsidR="00E2650D" w:rsidRPr="00B2456D" w:rsidRDefault="00E2650D" w:rsidP="00430978">
      <w:pPr>
        <w:rPr>
          <w:rFonts w:cstheme="minorHAnsi"/>
          <w:color w:val="000000" w:themeColor="text1"/>
          <w:u w:val="single"/>
        </w:rPr>
      </w:pPr>
    </w:p>
    <w:p w14:paraId="4BF9C470" w14:textId="21A2441A" w:rsidR="00313725" w:rsidRPr="00B2456D" w:rsidRDefault="00313725" w:rsidP="00430978">
      <w:pPr>
        <w:rPr>
          <w:rFonts w:cstheme="minorHAnsi"/>
          <w:color w:val="000000" w:themeColor="text1"/>
          <w:u w:val="single"/>
        </w:rPr>
      </w:pPr>
      <w:r w:rsidRPr="00B2456D">
        <w:rPr>
          <w:rFonts w:cstheme="minorHAnsi"/>
          <w:color w:val="000000" w:themeColor="text1"/>
          <w:u w:val="single"/>
        </w:rPr>
        <w:lastRenderedPageBreak/>
        <w:t xml:space="preserve">Invoices </w:t>
      </w:r>
    </w:p>
    <w:p w14:paraId="4FA07D48" w14:textId="77777777" w:rsidR="00F92D22" w:rsidRDefault="00313725" w:rsidP="00430978">
      <w:pPr>
        <w:rPr>
          <w:rFonts w:cstheme="minorHAnsi"/>
          <w:color w:val="000000" w:themeColor="text1"/>
        </w:rPr>
      </w:pPr>
      <w:r w:rsidRPr="00B2456D">
        <w:rPr>
          <w:rFonts w:cstheme="minorHAnsi"/>
          <w:color w:val="000000" w:themeColor="text1"/>
        </w:rPr>
        <w:t xml:space="preserve">Invoices are issued monthly in advance </w:t>
      </w:r>
      <w:r w:rsidR="00F92D22">
        <w:rPr>
          <w:rFonts w:cstheme="minorHAnsi"/>
          <w:color w:val="000000" w:themeColor="text1"/>
        </w:rPr>
        <w:t xml:space="preserve">through our online system Tapestry </w:t>
      </w:r>
      <w:r w:rsidRPr="00B2456D">
        <w:rPr>
          <w:rFonts w:cstheme="minorHAnsi"/>
          <w:color w:val="000000" w:themeColor="text1"/>
        </w:rPr>
        <w:t xml:space="preserve">and are to be </w:t>
      </w:r>
      <w:r w:rsidR="009C079C" w:rsidRPr="00B2456D">
        <w:rPr>
          <w:rFonts w:cstheme="minorHAnsi"/>
          <w:color w:val="000000" w:themeColor="text1"/>
        </w:rPr>
        <w:t>pa</w:t>
      </w:r>
      <w:r w:rsidRPr="00B2456D">
        <w:rPr>
          <w:rFonts w:cstheme="minorHAnsi"/>
          <w:color w:val="000000" w:themeColor="text1"/>
        </w:rPr>
        <w:t>id within two weeks. All details for payments are on the invoice, we charge £</w:t>
      </w:r>
      <w:r w:rsidR="006E1B5F">
        <w:rPr>
          <w:rFonts w:cstheme="minorHAnsi"/>
          <w:color w:val="000000" w:themeColor="text1"/>
        </w:rPr>
        <w:t>6.00</w:t>
      </w:r>
      <w:r w:rsidRPr="00B2456D">
        <w:rPr>
          <w:rFonts w:cstheme="minorHAnsi"/>
          <w:color w:val="000000" w:themeColor="text1"/>
        </w:rPr>
        <w:t xml:space="preserve"> per </w:t>
      </w:r>
      <w:r w:rsidR="006E1B5F" w:rsidRPr="00B2456D">
        <w:rPr>
          <w:rFonts w:cstheme="minorHAnsi"/>
          <w:color w:val="000000" w:themeColor="text1"/>
        </w:rPr>
        <w:t>hour.</w:t>
      </w:r>
      <w:r w:rsidR="006E1B5F">
        <w:rPr>
          <w:rFonts w:cstheme="minorHAnsi"/>
          <w:color w:val="000000" w:themeColor="text1"/>
        </w:rPr>
        <w:t xml:space="preserve"> (1</w:t>
      </w:r>
      <w:r w:rsidR="006E1B5F" w:rsidRPr="006E1B5F">
        <w:rPr>
          <w:rFonts w:cstheme="minorHAnsi"/>
          <w:color w:val="000000" w:themeColor="text1"/>
          <w:vertAlign w:val="superscript"/>
        </w:rPr>
        <w:t>st</w:t>
      </w:r>
      <w:r w:rsidR="006E1B5F">
        <w:rPr>
          <w:rFonts w:cstheme="minorHAnsi"/>
          <w:color w:val="000000" w:themeColor="text1"/>
        </w:rPr>
        <w:t xml:space="preserve"> April 2025)</w:t>
      </w:r>
      <w:r w:rsidRPr="00B2456D">
        <w:rPr>
          <w:rFonts w:cstheme="minorHAnsi"/>
          <w:color w:val="000000" w:themeColor="text1"/>
        </w:rPr>
        <w:t xml:space="preserve"> </w:t>
      </w:r>
      <w:r w:rsidR="00F92D22">
        <w:rPr>
          <w:rFonts w:cstheme="minorHAnsi"/>
          <w:color w:val="000000" w:themeColor="text1"/>
        </w:rPr>
        <w:t>increasing to £6.25 from the 1</w:t>
      </w:r>
      <w:r w:rsidR="00F92D22" w:rsidRPr="00F92D22">
        <w:rPr>
          <w:rFonts w:cstheme="minorHAnsi"/>
          <w:color w:val="000000" w:themeColor="text1"/>
          <w:vertAlign w:val="superscript"/>
        </w:rPr>
        <w:t>st</w:t>
      </w:r>
      <w:r w:rsidR="00F92D22">
        <w:rPr>
          <w:rFonts w:cstheme="minorHAnsi"/>
          <w:color w:val="000000" w:themeColor="text1"/>
        </w:rPr>
        <w:t xml:space="preserve"> May 2026.</w:t>
      </w:r>
    </w:p>
    <w:p w14:paraId="6C3D5210" w14:textId="3FB2F652" w:rsidR="00313725" w:rsidRDefault="00BD52E1" w:rsidP="00430978">
      <w:pPr>
        <w:rPr>
          <w:rFonts w:cstheme="minorHAnsi"/>
          <w:color w:val="000000" w:themeColor="text1"/>
        </w:rPr>
      </w:pPr>
      <w:r w:rsidRPr="00B2456D">
        <w:rPr>
          <w:rFonts w:cstheme="minorHAnsi"/>
          <w:color w:val="000000" w:themeColor="text1"/>
        </w:rPr>
        <w:t xml:space="preserve">We charge a </w:t>
      </w:r>
      <w:r w:rsidR="00694D33">
        <w:rPr>
          <w:rFonts w:cstheme="minorHAnsi"/>
          <w:color w:val="000000" w:themeColor="text1"/>
        </w:rPr>
        <w:t>voluntary</w:t>
      </w:r>
      <w:r w:rsidR="00AE3C1F">
        <w:rPr>
          <w:rFonts w:cstheme="minorHAnsi"/>
          <w:color w:val="000000" w:themeColor="text1"/>
        </w:rPr>
        <w:t xml:space="preserve"> 50p</w:t>
      </w:r>
      <w:r w:rsidRPr="00B2456D">
        <w:rPr>
          <w:rFonts w:cstheme="minorHAnsi"/>
          <w:color w:val="000000" w:themeColor="text1"/>
        </w:rPr>
        <w:t xml:space="preserve"> per </w:t>
      </w:r>
      <w:r w:rsidR="00AE3C1F">
        <w:rPr>
          <w:rFonts w:cstheme="minorHAnsi"/>
          <w:color w:val="000000" w:themeColor="text1"/>
        </w:rPr>
        <w:t>session</w:t>
      </w:r>
      <w:r w:rsidR="00AE0267">
        <w:rPr>
          <w:rFonts w:cstheme="minorHAnsi"/>
          <w:color w:val="000000" w:themeColor="text1"/>
        </w:rPr>
        <w:t xml:space="preserve"> </w:t>
      </w:r>
      <w:r w:rsidRPr="00B2456D">
        <w:rPr>
          <w:rFonts w:cstheme="minorHAnsi"/>
          <w:color w:val="000000" w:themeColor="text1"/>
        </w:rPr>
        <w:t xml:space="preserve">consumable charge, this helps to pay towards snacks, baking ingredients, tissues, </w:t>
      </w:r>
      <w:r w:rsidR="00DE2730" w:rsidRPr="00B2456D">
        <w:rPr>
          <w:rFonts w:cstheme="minorHAnsi"/>
          <w:color w:val="000000" w:themeColor="text1"/>
        </w:rPr>
        <w:t>wipes,</w:t>
      </w:r>
      <w:r w:rsidRPr="00B2456D">
        <w:rPr>
          <w:rFonts w:cstheme="minorHAnsi"/>
          <w:color w:val="000000" w:themeColor="text1"/>
        </w:rPr>
        <w:t xml:space="preserve"> and extra curriculum activities </w:t>
      </w:r>
      <w:r w:rsidR="00E2650D" w:rsidRPr="00B2456D">
        <w:rPr>
          <w:rFonts w:cstheme="minorHAnsi"/>
          <w:color w:val="000000" w:themeColor="text1"/>
        </w:rPr>
        <w:t>e.g.,</w:t>
      </w:r>
      <w:r w:rsidRPr="00B2456D">
        <w:rPr>
          <w:rFonts w:cstheme="minorHAnsi"/>
          <w:color w:val="000000" w:themeColor="text1"/>
        </w:rPr>
        <w:t xml:space="preserve"> caterpillar music, </w:t>
      </w:r>
      <w:r w:rsidR="00DE2730" w:rsidRPr="00B2456D">
        <w:rPr>
          <w:rFonts w:cstheme="minorHAnsi"/>
          <w:color w:val="000000" w:themeColor="text1"/>
        </w:rPr>
        <w:t>outdoor play</w:t>
      </w:r>
      <w:r w:rsidRPr="00B2456D">
        <w:rPr>
          <w:rFonts w:cstheme="minorHAnsi"/>
          <w:color w:val="000000" w:themeColor="text1"/>
        </w:rPr>
        <w:t>.</w:t>
      </w:r>
    </w:p>
    <w:p w14:paraId="76A01586" w14:textId="77777777" w:rsidR="007C6002" w:rsidRDefault="007C6002" w:rsidP="00430978">
      <w:pPr>
        <w:rPr>
          <w:rFonts w:cstheme="minorHAnsi"/>
          <w:color w:val="000000" w:themeColor="text1"/>
        </w:rPr>
      </w:pPr>
    </w:p>
    <w:p w14:paraId="5D8A6EC7" w14:textId="54462603" w:rsidR="007C6002" w:rsidRDefault="007C6002" w:rsidP="00430978">
      <w:pPr>
        <w:rPr>
          <w:rFonts w:cstheme="minorHAnsi"/>
          <w:color w:val="000000" w:themeColor="text1"/>
          <w:u w:val="single"/>
        </w:rPr>
      </w:pPr>
      <w:r w:rsidRPr="007C6002">
        <w:rPr>
          <w:rFonts w:cstheme="minorHAnsi"/>
          <w:color w:val="000000" w:themeColor="text1"/>
          <w:u w:val="single"/>
        </w:rPr>
        <w:t xml:space="preserve">Session times </w:t>
      </w:r>
    </w:p>
    <w:p w14:paraId="018C6B79" w14:textId="04A31703" w:rsidR="00F92D22" w:rsidRDefault="007C6002" w:rsidP="00F92D22">
      <w:pPr>
        <w:rPr>
          <w:rFonts w:cstheme="minorHAnsi"/>
          <w:color w:val="000000" w:themeColor="text1"/>
        </w:rPr>
      </w:pPr>
      <w:r w:rsidRPr="007C6002">
        <w:rPr>
          <w:rFonts w:cstheme="minorHAnsi"/>
          <w:color w:val="000000" w:themeColor="text1"/>
        </w:rPr>
        <w:t xml:space="preserve">Our sessions run from </w:t>
      </w:r>
      <w:r w:rsidR="00223B41">
        <w:rPr>
          <w:rFonts w:cstheme="minorHAnsi"/>
          <w:color w:val="000000" w:themeColor="text1"/>
        </w:rPr>
        <w:t>Monday</w:t>
      </w:r>
      <w:r w:rsidRPr="007C6002">
        <w:rPr>
          <w:rFonts w:cstheme="minorHAnsi"/>
          <w:color w:val="000000" w:themeColor="text1"/>
        </w:rPr>
        <w:t xml:space="preserve"> to Friday</w:t>
      </w:r>
      <w:r>
        <w:rPr>
          <w:rFonts w:cstheme="minorHAnsi"/>
          <w:color w:val="000000" w:themeColor="text1"/>
        </w:rPr>
        <w:t xml:space="preserve"> </w:t>
      </w:r>
      <w:r w:rsidR="00571787">
        <w:rPr>
          <w:rFonts w:cstheme="minorHAnsi"/>
          <w:color w:val="000000" w:themeColor="text1"/>
        </w:rPr>
        <w:t xml:space="preserve">term </w:t>
      </w:r>
      <w:r w:rsidR="006E1B5F">
        <w:rPr>
          <w:rFonts w:cstheme="minorHAnsi"/>
          <w:color w:val="000000" w:themeColor="text1"/>
        </w:rPr>
        <w:t>time,</w:t>
      </w:r>
      <w:r w:rsidR="00571787">
        <w:rPr>
          <w:rFonts w:cstheme="minorHAnsi"/>
          <w:color w:val="000000" w:themeColor="text1"/>
        </w:rPr>
        <w:t xml:space="preserve"> and we open Tuesday and Thursday 8.30am – 4.00pm during school holidays. Y</w:t>
      </w:r>
      <w:r>
        <w:rPr>
          <w:rFonts w:cstheme="minorHAnsi"/>
          <w:color w:val="000000" w:themeColor="text1"/>
        </w:rPr>
        <w:t>ou can choose to do half day sessions morning or afternoon or a full day</w:t>
      </w:r>
      <w:r w:rsidR="00571787">
        <w:rPr>
          <w:rFonts w:cstheme="minorHAnsi"/>
          <w:color w:val="000000" w:themeColor="text1"/>
        </w:rPr>
        <w:t>, we strongly advise your child attends 2 sessions per week</w:t>
      </w:r>
      <w:r w:rsidR="00F92D22">
        <w:rPr>
          <w:rFonts w:cstheme="minorHAnsi"/>
          <w:color w:val="000000" w:themeColor="text1"/>
        </w:rPr>
        <w:t>,</w:t>
      </w:r>
      <w:r w:rsidR="00F92D22" w:rsidRPr="00B2456D">
        <w:rPr>
          <w:rFonts w:cstheme="minorHAnsi"/>
          <w:color w:val="000000" w:themeColor="text1"/>
        </w:rPr>
        <w:t xml:space="preserve"> it helps the child settle more easily, quickly and gain confidence.</w:t>
      </w:r>
    </w:p>
    <w:p w14:paraId="1910D848" w14:textId="77777777" w:rsidR="00F92D22" w:rsidRPr="00B2456D" w:rsidRDefault="00F92D22" w:rsidP="00F92D22">
      <w:pPr>
        <w:rPr>
          <w:rFonts w:cstheme="minorHAnsi"/>
          <w:color w:val="000000" w:themeColor="text1"/>
        </w:rPr>
      </w:pPr>
    </w:p>
    <w:p w14:paraId="3AC4A7B9" w14:textId="0303A0BB" w:rsidR="007C6002" w:rsidRDefault="007C6002" w:rsidP="00430978">
      <w:pPr>
        <w:rPr>
          <w:rFonts w:cstheme="minorHAnsi"/>
          <w:color w:val="000000" w:themeColor="text1"/>
        </w:rPr>
      </w:pPr>
      <w:r>
        <w:rPr>
          <w:rFonts w:cstheme="minorHAnsi"/>
          <w:color w:val="000000" w:themeColor="text1"/>
        </w:rPr>
        <w:t xml:space="preserve"> Sessions </w:t>
      </w:r>
      <w:proofErr w:type="gramStart"/>
      <w:r>
        <w:rPr>
          <w:rFonts w:cstheme="minorHAnsi"/>
          <w:color w:val="000000" w:themeColor="text1"/>
        </w:rPr>
        <w:t>are;</w:t>
      </w:r>
      <w:proofErr w:type="gramEnd"/>
    </w:p>
    <w:p w14:paraId="05DD44C2" w14:textId="63BD6D1A" w:rsidR="007C6002" w:rsidRDefault="007C6002" w:rsidP="00430978">
      <w:pPr>
        <w:rPr>
          <w:rFonts w:cstheme="minorHAnsi"/>
          <w:color w:val="000000" w:themeColor="text1"/>
        </w:rPr>
      </w:pPr>
      <w:r w:rsidRPr="007C6002">
        <w:rPr>
          <w:rFonts w:cstheme="minorHAnsi"/>
          <w:color w:val="000000" w:themeColor="text1"/>
        </w:rPr>
        <w:t xml:space="preserve">Half days                                                            </w:t>
      </w:r>
      <w:r>
        <w:rPr>
          <w:rFonts w:cstheme="minorHAnsi"/>
          <w:color w:val="000000" w:themeColor="text1"/>
        </w:rPr>
        <w:t xml:space="preserve">Full days </w:t>
      </w:r>
    </w:p>
    <w:p w14:paraId="5411D18A" w14:textId="46DB060F" w:rsidR="007C6002" w:rsidRDefault="007C6002" w:rsidP="00430978">
      <w:pPr>
        <w:rPr>
          <w:rFonts w:cstheme="minorHAnsi"/>
          <w:color w:val="000000" w:themeColor="text1"/>
        </w:rPr>
      </w:pPr>
      <w:r>
        <w:rPr>
          <w:rFonts w:cstheme="minorHAnsi"/>
          <w:color w:val="000000" w:themeColor="text1"/>
        </w:rPr>
        <w:t>8.30am – 12pm                                                 8.30am – 4pm</w:t>
      </w:r>
    </w:p>
    <w:p w14:paraId="1B421802" w14:textId="79EE282A" w:rsidR="007C6002" w:rsidRDefault="007C6002" w:rsidP="00430978">
      <w:pPr>
        <w:rPr>
          <w:rFonts w:cstheme="minorHAnsi"/>
          <w:color w:val="000000" w:themeColor="text1"/>
        </w:rPr>
      </w:pPr>
      <w:r>
        <w:rPr>
          <w:rFonts w:cstheme="minorHAnsi"/>
          <w:color w:val="000000" w:themeColor="text1"/>
        </w:rPr>
        <w:t>9.00am – 12pm                                                 8.30am – 3.30pm</w:t>
      </w:r>
    </w:p>
    <w:p w14:paraId="6FE95B4D" w14:textId="72E960EF" w:rsidR="007C6002" w:rsidRDefault="007C6002" w:rsidP="00430978">
      <w:pPr>
        <w:rPr>
          <w:rFonts w:cstheme="minorHAnsi"/>
          <w:color w:val="000000" w:themeColor="text1"/>
        </w:rPr>
      </w:pPr>
      <w:r>
        <w:rPr>
          <w:rFonts w:cstheme="minorHAnsi"/>
          <w:color w:val="000000" w:themeColor="text1"/>
        </w:rPr>
        <w:t>8.30am – 1pm                                                   9.00am – 4pm</w:t>
      </w:r>
    </w:p>
    <w:p w14:paraId="233DE78A" w14:textId="1C8EDC10" w:rsidR="007C6002" w:rsidRDefault="007C6002" w:rsidP="00430978">
      <w:pPr>
        <w:rPr>
          <w:rFonts w:cstheme="minorHAnsi"/>
          <w:color w:val="000000" w:themeColor="text1"/>
        </w:rPr>
      </w:pPr>
      <w:r>
        <w:rPr>
          <w:rFonts w:cstheme="minorHAnsi"/>
          <w:color w:val="000000" w:themeColor="text1"/>
        </w:rPr>
        <w:t>9.00am – 1pm                                                   9.00am – 3.30pm</w:t>
      </w:r>
    </w:p>
    <w:p w14:paraId="05F39580" w14:textId="77777777" w:rsidR="006E1B5F" w:rsidRDefault="006E1B5F" w:rsidP="00430978">
      <w:pPr>
        <w:rPr>
          <w:rFonts w:cstheme="minorHAnsi"/>
          <w:color w:val="000000" w:themeColor="text1"/>
        </w:rPr>
      </w:pPr>
    </w:p>
    <w:p w14:paraId="41C28032" w14:textId="77777777" w:rsidR="006E1B5F" w:rsidRDefault="006E1B5F" w:rsidP="00430978">
      <w:pPr>
        <w:rPr>
          <w:rFonts w:cstheme="minorHAnsi"/>
          <w:color w:val="000000" w:themeColor="text1"/>
        </w:rPr>
      </w:pPr>
      <w:r>
        <w:rPr>
          <w:rFonts w:cstheme="minorHAnsi"/>
          <w:color w:val="000000" w:themeColor="text1"/>
        </w:rPr>
        <w:t xml:space="preserve">Afternoon session </w:t>
      </w:r>
    </w:p>
    <w:p w14:paraId="6463CFA9" w14:textId="4A1FD1DA" w:rsidR="007C6002" w:rsidRDefault="007C6002" w:rsidP="00430978">
      <w:pPr>
        <w:rPr>
          <w:rFonts w:cstheme="minorHAnsi"/>
          <w:color w:val="000000" w:themeColor="text1"/>
        </w:rPr>
      </w:pPr>
      <w:r>
        <w:rPr>
          <w:rFonts w:cstheme="minorHAnsi"/>
          <w:color w:val="000000" w:themeColor="text1"/>
        </w:rPr>
        <w:t>12pm – 3.30pm</w:t>
      </w:r>
    </w:p>
    <w:p w14:paraId="6C4D5254" w14:textId="0D0886FF" w:rsidR="007C6002" w:rsidRDefault="007C6002" w:rsidP="00430978">
      <w:pPr>
        <w:rPr>
          <w:rFonts w:cstheme="minorHAnsi"/>
          <w:color w:val="000000" w:themeColor="text1"/>
        </w:rPr>
      </w:pPr>
      <w:r>
        <w:rPr>
          <w:rFonts w:cstheme="minorHAnsi"/>
          <w:color w:val="000000" w:themeColor="text1"/>
        </w:rPr>
        <w:t>12pm – 4pm</w:t>
      </w:r>
    </w:p>
    <w:p w14:paraId="0C94FA95" w14:textId="10D04C22" w:rsidR="007C6002" w:rsidRDefault="007C6002" w:rsidP="00430978">
      <w:pPr>
        <w:rPr>
          <w:rFonts w:cstheme="minorHAnsi"/>
          <w:color w:val="000000" w:themeColor="text1"/>
        </w:rPr>
      </w:pPr>
      <w:r>
        <w:rPr>
          <w:rFonts w:cstheme="minorHAnsi"/>
          <w:color w:val="000000" w:themeColor="text1"/>
        </w:rPr>
        <w:t>1pm – 3.30pm</w:t>
      </w:r>
    </w:p>
    <w:p w14:paraId="47CB5AE4" w14:textId="65FB8134" w:rsidR="007C6002" w:rsidRPr="007C6002" w:rsidRDefault="007C6002" w:rsidP="00430978">
      <w:pPr>
        <w:rPr>
          <w:rFonts w:cstheme="minorHAnsi"/>
          <w:color w:val="000000" w:themeColor="text1"/>
        </w:rPr>
      </w:pPr>
      <w:r>
        <w:rPr>
          <w:rFonts w:cstheme="minorHAnsi"/>
          <w:color w:val="000000" w:themeColor="text1"/>
        </w:rPr>
        <w:t xml:space="preserve">1pm – 4pm </w:t>
      </w:r>
    </w:p>
    <w:p w14:paraId="0205BADA" w14:textId="30DDE728" w:rsidR="00313725" w:rsidRPr="00B2456D" w:rsidRDefault="00313725" w:rsidP="00430978">
      <w:pPr>
        <w:rPr>
          <w:rFonts w:cstheme="minorHAnsi"/>
          <w:color w:val="000000" w:themeColor="text1"/>
        </w:rPr>
      </w:pPr>
    </w:p>
    <w:p w14:paraId="4BF9B895" w14:textId="15FD5C5B" w:rsidR="00313725" w:rsidRPr="00B2456D" w:rsidRDefault="00313725" w:rsidP="00430978">
      <w:pPr>
        <w:rPr>
          <w:rFonts w:cstheme="minorHAnsi"/>
          <w:color w:val="000000" w:themeColor="text1"/>
          <w:u w:val="single"/>
        </w:rPr>
      </w:pPr>
      <w:r w:rsidRPr="00B2456D">
        <w:rPr>
          <w:rFonts w:cstheme="minorHAnsi"/>
          <w:color w:val="000000" w:themeColor="text1"/>
          <w:u w:val="single"/>
        </w:rPr>
        <w:t xml:space="preserve">Other Information </w:t>
      </w:r>
    </w:p>
    <w:p w14:paraId="33CCD857" w14:textId="5A925924" w:rsidR="00313725" w:rsidRPr="00B2456D" w:rsidRDefault="00313725" w:rsidP="00430978">
      <w:pPr>
        <w:rPr>
          <w:rFonts w:cstheme="minorHAnsi"/>
          <w:color w:val="000000" w:themeColor="text1"/>
        </w:rPr>
      </w:pPr>
      <w:r w:rsidRPr="00B2456D">
        <w:rPr>
          <w:rFonts w:cstheme="minorHAnsi"/>
          <w:color w:val="000000" w:themeColor="text1"/>
        </w:rPr>
        <w:t>Please provide your chil</w:t>
      </w:r>
      <w:r w:rsidR="009C079C" w:rsidRPr="00B2456D">
        <w:rPr>
          <w:rFonts w:cstheme="minorHAnsi"/>
          <w:color w:val="000000" w:themeColor="text1"/>
        </w:rPr>
        <w:t>d</w:t>
      </w:r>
      <w:r w:rsidRPr="00B2456D">
        <w:rPr>
          <w:rFonts w:cstheme="minorHAnsi"/>
          <w:color w:val="000000" w:themeColor="text1"/>
        </w:rPr>
        <w:t xml:space="preserve">/ren with a change of clothes in a named bag and an A4 sized bag for all their creative </w:t>
      </w:r>
      <w:r w:rsidR="00BD52E1" w:rsidRPr="00B2456D">
        <w:rPr>
          <w:rFonts w:cstheme="minorHAnsi"/>
          <w:color w:val="000000" w:themeColor="text1"/>
        </w:rPr>
        <w:t>artwork</w:t>
      </w:r>
      <w:r w:rsidRPr="00B2456D">
        <w:rPr>
          <w:rFonts w:cstheme="minorHAnsi"/>
          <w:color w:val="000000" w:themeColor="text1"/>
        </w:rPr>
        <w:t xml:space="preserve"> to be placed in to ensure a safe journey home!</w:t>
      </w:r>
    </w:p>
    <w:p w14:paraId="3501725B" w14:textId="138CEA59" w:rsidR="00313725" w:rsidRPr="00B2456D" w:rsidRDefault="00313725" w:rsidP="00430978">
      <w:pPr>
        <w:rPr>
          <w:rFonts w:cstheme="minorHAnsi"/>
          <w:color w:val="000000" w:themeColor="text1"/>
        </w:rPr>
      </w:pPr>
    </w:p>
    <w:p w14:paraId="20071148" w14:textId="2C77AE71" w:rsidR="00313725" w:rsidRPr="00B2456D" w:rsidRDefault="00313725" w:rsidP="00430978">
      <w:pPr>
        <w:rPr>
          <w:rFonts w:cstheme="minorHAnsi"/>
          <w:color w:val="000000" w:themeColor="text1"/>
        </w:rPr>
      </w:pPr>
      <w:r w:rsidRPr="00B2456D">
        <w:rPr>
          <w:rFonts w:cstheme="minorHAnsi"/>
          <w:color w:val="000000" w:themeColor="text1"/>
        </w:rPr>
        <w:t>Muskham P</w:t>
      </w:r>
      <w:r w:rsidR="00BD52E1" w:rsidRPr="00B2456D">
        <w:rPr>
          <w:rFonts w:cstheme="minorHAnsi"/>
          <w:color w:val="000000" w:themeColor="text1"/>
        </w:rPr>
        <w:t>reschool</w:t>
      </w:r>
      <w:r w:rsidRPr="00B2456D">
        <w:rPr>
          <w:rFonts w:cstheme="minorHAnsi"/>
          <w:color w:val="000000" w:themeColor="text1"/>
        </w:rPr>
        <w:t xml:space="preserve"> is run by a volunteer parent/grandparent committee. We aim to provide a </w:t>
      </w:r>
      <w:r w:rsidR="00DE2730" w:rsidRPr="00B2456D">
        <w:rPr>
          <w:rFonts w:cstheme="minorHAnsi"/>
          <w:color w:val="000000" w:themeColor="text1"/>
        </w:rPr>
        <w:t>low-cost, high-quality</w:t>
      </w:r>
      <w:r w:rsidRPr="00B2456D">
        <w:rPr>
          <w:rFonts w:cstheme="minorHAnsi"/>
          <w:color w:val="000000" w:themeColor="text1"/>
        </w:rPr>
        <w:t xml:space="preserve"> committee-run friendly facility but we need your help to maintain this.</w:t>
      </w:r>
      <w:r w:rsidR="009C079C" w:rsidRPr="00B2456D">
        <w:rPr>
          <w:rFonts w:cstheme="minorHAnsi"/>
          <w:color w:val="000000" w:themeColor="text1"/>
        </w:rPr>
        <w:t xml:space="preserve"> The committee generally meet once per half term to discuss future events, fundraising ideas and help to shape and support the running of the p</w:t>
      </w:r>
      <w:r w:rsidR="00571787">
        <w:rPr>
          <w:rFonts w:cstheme="minorHAnsi"/>
          <w:color w:val="000000" w:themeColor="text1"/>
        </w:rPr>
        <w:t>reschool</w:t>
      </w:r>
      <w:r w:rsidR="009C079C" w:rsidRPr="00B2456D">
        <w:rPr>
          <w:rFonts w:cstheme="minorHAnsi"/>
          <w:color w:val="000000" w:themeColor="text1"/>
        </w:rPr>
        <w:t xml:space="preserve"> going forward. If you would like to join the committee, please speak to a staff member, </w:t>
      </w:r>
      <w:r w:rsidR="00DE2730" w:rsidRPr="00B2456D">
        <w:rPr>
          <w:rFonts w:cstheme="minorHAnsi"/>
          <w:color w:val="000000" w:themeColor="text1"/>
        </w:rPr>
        <w:t>Chairperson,</w:t>
      </w:r>
      <w:r w:rsidR="009C079C" w:rsidRPr="00B2456D">
        <w:rPr>
          <w:rFonts w:cstheme="minorHAnsi"/>
          <w:color w:val="000000" w:themeColor="text1"/>
        </w:rPr>
        <w:t xml:space="preserve"> or any member of the committee.</w:t>
      </w:r>
    </w:p>
    <w:p w14:paraId="494DE7D4" w14:textId="4CC39924" w:rsidR="009C079C" w:rsidRPr="00B2456D" w:rsidRDefault="009C079C" w:rsidP="00430978">
      <w:pPr>
        <w:rPr>
          <w:rFonts w:cstheme="minorHAnsi"/>
          <w:color w:val="000000" w:themeColor="text1"/>
        </w:rPr>
      </w:pPr>
    </w:p>
    <w:p w14:paraId="06D6CDDA" w14:textId="0E0C9824" w:rsidR="009C079C" w:rsidRPr="00B2456D" w:rsidRDefault="009C079C" w:rsidP="00430978">
      <w:pPr>
        <w:rPr>
          <w:rFonts w:cstheme="minorHAnsi"/>
          <w:color w:val="000000" w:themeColor="text1"/>
        </w:rPr>
      </w:pPr>
      <w:r w:rsidRPr="00B2456D">
        <w:rPr>
          <w:rFonts w:cstheme="minorHAnsi"/>
          <w:color w:val="000000" w:themeColor="text1"/>
        </w:rPr>
        <w:t xml:space="preserve">We hope that you and your child/ren enjoy being member of our setting and that you both find taking part in all our activities interesting, </w:t>
      </w:r>
      <w:r w:rsidR="007446C0" w:rsidRPr="00B2456D">
        <w:rPr>
          <w:rFonts w:cstheme="minorHAnsi"/>
          <w:color w:val="000000" w:themeColor="text1"/>
        </w:rPr>
        <w:t>stimulating,</w:t>
      </w:r>
      <w:r w:rsidRPr="00B2456D">
        <w:rPr>
          <w:rFonts w:cstheme="minorHAnsi"/>
          <w:color w:val="000000" w:themeColor="text1"/>
        </w:rPr>
        <w:t xml:space="preserve"> and enjoyable.</w:t>
      </w:r>
    </w:p>
    <w:p w14:paraId="204418DD" w14:textId="40B6BC06" w:rsidR="009C079C" w:rsidRPr="00B2456D" w:rsidRDefault="009C079C" w:rsidP="00430978">
      <w:pPr>
        <w:rPr>
          <w:rFonts w:cstheme="minorHAnsi"/>
          <w:color w:val="000000" w:themeColor="text1"/>
        </w:rPr>
      </w:pPr>
      <w:r w:rsidRPr="00B2456D">
        <w:rPr>
          <w:rFonts w:cstheme="minorHAnsi"/>
          <w:color w:val="000000" w:themeColor="text1"/>
        </w:rPr>
        <w:t xml:space="preserve">If you have any queries, </w:t>
      </w:r>
      <w:r w:rsidR="007446C0" w:rsidRPr="00B2456D">
        <w:rPr>
          <w:rFonts w:cstheme="minorHAnsi"/>
          <w:color w:val="000000" w:themeColor="text1"/>
        </w:rPr>
        <w:t>questions,</w:t>
      </w:r>
      <w:r w:rsidRPr="00B2456D">
        <w:rPr>
          <w:rFonts w:cstheme="minorHAnsi"/>
          <w:color w:val="000000" w:themeColor="text1"/>
        </w:rPr>
        <w:t xml:space="preserve"> or concerns, please do not hesitate to speak to the manger, </w:t>
      </w:r>
      <w:r w:rsidR="00F92D22">
        <w:rPr>
          <w:rFonts w:cstheme="minorHAnsi"/>
          <w:color w:val="000000" w:themeColor="text1"/>
        </w:rPr>
        <w:t>Helen Walters.</w:t>
      </w:r>
    </w:p>
    <w:p w14:paraId="4FC3B8CE" w14:textId="77777777" w:rsidR="009C079C" w:rsidRPr="00B2456D" w:rsidRDefault="009C079C" w:rsidP="00430978">
      <w:pPr>
        <w:rPr>
          <w:rFonts w:cstheme="minorHAnsi"/>
          <w:color w:val="000000" w:themeColor="text1"/>
        </w:rPr>
      </w:pPr>
    </w:p>
    <w:p w14:paraId="37AE1FDB" w14:textId="77777777" w:rsidR="007446C0" w:rsidRPr="00B2456D" w:rsidRDefault="009C079C" w:rsidP="007446C0">
      <w:pPr>
        <w:rPr>
          <w:rFonts w:cstheme="minorHAnsi"/>
          <w:color w:val="000000" w:themeColor="text1"/>
        </w:rPr>
      </w:pPr>
      <w:r w:rsidRPr="00B2456D">
        <w:rPr>
          <w:rFonts w:cstheme="minorHAnsi"/>
          <w:color w:val="000000" w:themeColor="text1"/>
        </w:rPr>
        <w:t>Please log onto our Facebook page which has news and setting information.</w:t>
      </w:r>
    </w:p>
    <w:p w14:paraId="241F59BA" w14:textId="77777777" w:rsidR="007446C0" w:rsidRPr="00B2456D" w:rsidRDefault="007446C0" w:rsidP="007446C0">
      <w:pPr>
        <w:rPr>
          <w:rFonts w:cstheme="minorHAnsi"/>
          <w:color w:val="000000" w:themeColor="text1"/>
        </w:rPr>
      </w:pPr>
    </w:p>
    <w:p w14:paraId="11ADB1F7" w14:textId="2E08D6A6" w:rsidR="002955D2" w:rsidRPr="00B2456D" w:rsidRDefault="002955D2" w:rsidP="007446C0">
      <w:pPr>
        <w:rPr>
          <w:rFonts w:cstheme="minorHAnsi"/>
          <w:color w:val="000000" w:themeColor="text1"/>
        </w:rPr>
      </w:pPr>
      <w:r w:rsidRPr="00B2456D">
        <w:rPr>
          <w:rFonts w:cstheme="minorHAnsi"/>
          <w:color w:val="000000" w:themeColor="text1"/>
        </w:rPr>
        <w:t xml:space="preserve">At Muskham Preschool we follow the Early Years Foundation Stage Statutory Framework (EYFS) set out by the government The EYFS framework sets the standards that all early </w:t>
      </w:r>
      <w:r w:rsidR="00DE2730" w:rsidRPr="00B2456D">
        <w:rPr>
          <w:rFonts w:cstheme="minorHAnsi"/>
          <w:color w:val="000000" w:themeColor="text1"/>
        </w:rPr>
        <w:lastRenderedPageBreak/>
        <w:t>year’s</w:t>
      </w:r>
      <w:r w:rsidRPr="00B2456D">
        <w:rPr>
          <w:rFonts w:cstheme="minorHAnsi"/>
          <w:color w:val="000000" w:themeColor="text1"/>
        </w:rPr>
        <w:t xml:space="preserve"> providers must meet to ensure that children learn and develop well, ensures children are kept healthy and safe, ensures that children have the knowledge and skills they need to start school.</w:t>
      </w:r>
    </w:p>
    <w:p w14:paraId="31B1F506" w14:textId="50C25961" w:rsidR="00DE2730" w:rsidRPr="00B2456D" w:rsidRDefault="002955D2" w:rsidP="00DE2730">
      <w:pPr>
        <w:spacing w:before="120" w:after="120" w:line="360" w:lineRule="auto"/>
        <w:rPr>
          <w:rFonts w:cstheme="minorHAnsi"/>
          <w:color w:val="000000" w:themeColor="text1"/>
          <w:shd w:val="clear" w:color="auto" w:fill="FFFFFF"/>
        </w:rPr>
      </w:pPr>
      <w:r w:rsidRPr="00B2456D">
        <w:rPr>
          <w:rFonts w:cstheme="minorHAnsi"/>
          <w:color w:val="000000" w:themeColor="text1"/>
          <w:shd w:val="clear" w:color="auto" w:fill="FFFFFF"/>
        </w:rPr>
        <w:t xml:space="preserve">We also use a document called Development Matters which offers a top-level view of how children develop and learn for all early </w:t>
      </w:r>
      <w:r w:rsidR="00DE2730" w:rsidRPr="00B2456D">
        <w:rPr>
          <w:rFonts w:cstheme="minorHAnsi"/>
          <w:color w:val="000000" w:themeColor="text1"/>
          <w:shd w:val="clear" w:color="auto" w:fill="FFFFFF"/>
        </w:rPr>
        <w:t>year’s</w:t>
      </w:r>
      <w:r w:rsidRPr="00B2456D">
        <w:rPr>
          <w:rFonts w:cstheme="minorHAnsi"/>
          <w:color w:val="000000" w:themeColor="text1"/>
          <w:shd w:val="clear" w:color="auto" w:fill="FFFFFF"/>
        </w:rPr>
        <w:t xml:space="preserve"> practitioners to help us assess how each child is developing. There are seven areas of </w:t>
      </w:r>
      <w:r w:rsidR="00DE2730" w:rsidRPr="00B2456D">
        <w:rPr>
          <w:rFonts w:cstheme="minorHAnsi"/>
          <w:color w:val="000000" w:themeColor="text1"/>
          <w:shd w:val="clear" w:color="auto" w:fill="FFFFFF"/>
        </w:rPr>
        <w:t>development 3 prime areas and 4 specific areas of development.</w:t>
      </w:r>
    </w:p>
    <w:p w14:paraId="092FF4A1" w14:textId="7848BAAF" w:rsidR="00DE2730" w:rsidRPr="00B2456D" w:rsidRDefault="00DE2730" w:rsidP="00DE2730">
      <w:pPr>
        <w:spacing w:before="120" w:after="120" w:line="360" w:lineRule="auto"/>
        <w:rPr>
          <w:rFonts w:cstheme="minorHAnsi"/>
          <w:color w:val="000000" w:themeColor="text1"/>
          <w:shd w:val="clear" w:color="auto" w:fill="FFFFFF"/>
        </w:rPr>
      </w:pPr>
      <w:r w:rsidRPr="00B2456D">
        <w:rPr>
          <w:rFonts w:cstheme="minorHAnsi"/>
          <w:color w:val="000000" w:themeColor="text1"/>
          <w:shd w:val="clear" w:color="auto" w:fill="FFFFFF"/>
        </w:rPr>
        <w:t>Prime arears:</w:t>
      </w:r>
    </w:p>
    <w:p w14:paraId="19A859A9" w14:textId="14E1B38D" w:rsidR="00DE2730" w:rsidRPr="00B2456D" w:rsidRDefault="00DE2730" w:rsidP="00DE2730">
      <w:pPr>
        <w:pStyle w:val="ListParagraph"/>
        <w:numPr>
          <w:ilvl w:val="0"/>
          <w:numId w:val="2"/>
        </w:numPr>
        <w:spacing w:before="120" w:after="120" w:line="360" w:lineRule="auto"/>
        <w:rPr>
          <w:rFonts w:cstheme="minorHAnsi"/>
          <w:i/>
          <w:color w:val="000000" w:themeColor="text1"/>
        </w:rPr>
      </w:pPr>
      <w:r w:rsidRPr="00B2456D">
        <w:rPr>
          <w:rFonts w:cstheme="minorHAnsi"/>
          <w:i/>
          <w:color w:val="000000" w:themeColor="text1"/>
        </w:rPr>
        <w:t>Personal, social and emotional development</w:t>
      </w:r>
    </w:p>
    <w:p w14:paraId="5D79EED4" w14:textId="77777777" w:rsidR="00DE2730" w:rsidRPr="00B2456D" w:rsidRDefault="00DE2730" w:rsidP="00DE2730">
      <w:pPr>
        <w:pStyle w:val="ListParagraph"/>
        <w:numPr>
          <w:ilvl w:val="0"/>
          <w:numId w:val="2"/>
        </w:numPr>
        <w:spacing w:before="120" w:after="120" w:line="360" w:lineRule="auto"/>
        <w:rPr>
          <w:rFonts w:cstheme="minorHAnsi"/>
          <w:i/>
          <w:color w:val="000000" w:themeColor="text1"/>
        </w:rPr>
      </w:pPr>
      <w:r w:rsidRPr="00B2456D">
        <w:rPr>
          <w:rFonts w:cstheme="minorHAnsi"/>
          <w:i/>
          <w:color w:val="000000" w:themeColor="text1"/>
        </w:rPr>
        <w:t>Physical development</w:t>
      </w:r>
    </w:p>
    <w:p w14:paraId="5BA409C1" w14:textId="77777777" w:rsidR="00DE2730" w:rsidRPr="00B2456D" w:rsidRDefault="00DE2730" w:rsidP="00DE2730">
      <w:pPr>
        <w:numPr>
          <w:ilvl w:val="0"/>
          <w:numId w:val="2"/>
        </w:numPr>
        <w:spacing w:before="120" w:after="120" w:line="360" w:lineRule="auto"/>
        <w:rPr>
          <w:rFonts w:cstheme="minorHAnsi"/>
          <w:color w:val="000000" w:themeColor="text1"/>
        </w:rPr>
      </w:pPr>
      <w:r w:rsidRPr="00B2456D">
        <w:rPr>
          <w:rFonts w:cstheme="minorHAnsi"/>
          <w:color w:val="000000" w:themeColor="text1"/>
        </w:rPr>
        <w:t>Communication and language.</w:t>
      </w:r>
    </w:p>
    <w:p w14:paraId="71B4BD08" w14:textId="77777777" w:rsidR="00DE2730" w:rsidRPr="00B2456D" w:rsidRDefault="00DE2730" w:rsidP="00DE2730">
      <w:pPr>
        <w:spacing w:before="120" w:after="120" w:line="360" w:lineRule="auto"/>
        <w:rPr>
          <w:rFonts w:cstheme="minorHAnsi"/>
          <w:color w:val="000000" w:themeColor="text1"/>
        </w:rPr>
      </w:pPr>
    </w:p>
    <w:p w14:paraId="1F183160" w14:textId="192EBE11" w:rsidR="00DE2730" w:rsidRPr="00B2456D" w:rsidRDefault="00DE2730" w:rsidP="00DE2730">
      <w:pPr>
        <w:numPr>
          <w:ilvl w:val="0"/>
          <w:numId w:val="4"/>
        </w:numPr>
        <w:spacing w:before="120" w:after="120" w:line="360" w:lineRule="auto"/>
        <w:rPr>
          <w:rFonts w:cstheme="minorHAnsi"/>
          <w:i/>
          <w:color w:val="000000" w:themeColor="text1"/>
        </w:rPr>
      </w:pPr>
      <w:r w:rsidRPr="00B2456D">
        <w:rPr>
          <w:rFonts w:cstheme="minorHAnsi"/>
          <w:i/>
          <w:color w:val="000000" w:themeColor="text1"/>
        </w:rPr>
        <w:t>Specific Areas:</w:t>
      </w:r>
    </w:p>
    <w:p w14:paraId="7E2ADFD3" w14:textId="77777777" w:rsidR="00DE2730" w:rsidRPr="00B2456D" w:rsidRDefault="00DE2730" w:rsidP="00DE2730">
      <w:pPr>
        <w:numPr>
          <w:ilvl w:val="0"/>
          <w:numId w:val="5"/>
        </w:numPr>
        <w:spacing w:before="120" w:after="120" w:line="360" w:lineRule="auto"/>
        <w:rPr>
          <w:rFonts w:cstheme="minorHAnsi"/>
          <w:color w:val="000000" w:themeColor="text1"/>
        </w:rPr>
      </w:pPr>
      <w:r w:rsidRPr="00B2456D">
        <w:rPr>
          <w:rFonts w:cstheme="minorHAnsi"/>
          <w:color w:val="000000" w:themeColor="text1"/>
        </w:rPr>
        <w:t>Literacy.</w:t>
      </w:r>
    </w:p>
    <w:p w14:paraId="4DD9AB72" w14:textId="77777777" w:rsidR="00DE2730" w:rsidRPr="00B2456D" w:rsidRDefault="00DE2730" w:rsidP="00DE2730">
      <w:pPr>
        <w:numPr>
          <w:ilvl w:val="0"/>
          <w:numId w:val="5"/>
        </w:numPr>
        <w:spacing w:before="120" w:after="120" w:line="360" w:lineRule="auto"/>
        <w:rPr>
          <w:rFonts w:cstheme="minorHAnsi"/>
          <w:color w:val="000000" w:themeColor="text1"/>
        </w:rPr>
      </w:pPr>
      <w:r w:rsidRPr="00B2456D">
        <w:rPr>
          <w:rFonts w:cstheme="minorHAnsi"/>
          <w:color w:val="000000" w:themeColor="text1"/>
        </w:rPr>
        <w:t>Mathematics.</w:t>
      </w:r>
    </w:p>
    <w:p w14:paraId="32930FC1" w14:textId="77777777" w:rsidR="00DE2730" w:rsidRPr="00B2456D" w:rsidRDefault="00DE2730" w:rsidP="00DE2730">
      <w:pPr>
        <w:numPr>
          <w:ilvl w:val="0"/>
          <w:numId w:val="5"/>
        </w:numPr>
        <w:spacing w:before="120" w:after="120" w:line="360" w:lineRule="auto"/>
        <w:rPr>
          <w:rFonts w:cstheme="minorHAnsi"/>
          <w:color w:val="000000" w:themeColor="text1"/>
        </w:rPr>
      </w:pPr>
      <w:r w:rsidRPr="00B2456D">
        <w:rPr>
          <w:rFonts w:cstheme="minorHAnsi"/>
          <w:color w:val="000000" w:themeColor="text1"/>
        </w:rPr>
        <w:t>Understanding the world.</w:t>
      </w:r>
    </w:p>
    <w:p w14:paraId="2DF7855D" w14:textId="2320CC3A" w:rsidR="00DE2730" w:rsidRPr="00B2456D" w:rsidRDefault="00DE2730" w:rsidP="00DE2730">
      <w:pPr>
        <w:numPr>
          <w:ilvl w:val="0"/>
          <w:numId w:val="5"/>
        </w:numPr>
        <w:spacing w:before="120" w:after="120" w:line="360" w:lineRule="auto"/>
        <w:rPr>
          <w:rFonts w:cstheme="minorHAnsi"/>
          <w:color w:val="000000" w:themeColor="text1"/>
        </w:rPr>
      </w:pPr>
      <w:r w:rsidRPr="00B2456D">
        <w:rPr>
          <w:rFonts w:cstheme="minorHAnsi"/>
          <w:color w:val="000000" w:themeColor="text1"/>
        </w:rPr>
        <w:t>Expressive arts and design.</w:t>
      </w:r>
    </w:p>
    <w:p w14:paraId="2914AFC8" w14:textId="6A845F3D" w:rsidR="00DE2730" w:rsidRPr="00B2456D" w:rsidRDefault="00DE2730" w:rsidP="00430978">
      <w:pPr>
        <w:rPr>
          <w:rFonts w:cstheme="minorHAnsi"/>
          <w:color w:val="000000" w:themeColor="text1"/>
          <w:shd w:val="clear" w:color="auto" w:fill="FFFFFF"/>
        </w:rPr>
      </w:pPr>
    </w:p>
    <w:p w14:paraId="486D18D4" w14:textId="591494DC" w:rsidR="002955D2" w:rsidRPr="00B2456D" w:rsidRDefault="002955D2" w:rsidP="00430978">
      <w:pPr>
        <w:rPr>
          <w:rFonts w:cstheme="minorHAnsi"/>
          <w:color w:val="000000" w:themeColor="text1"/>
          <w:shd w:val="clear" w:color="auto" w:fill="FFFFFF"/>
        </w:rPr>
      </w:pPr>
      <w:r w:rsidRPr="00B2456D">
        <w:rPr>
          <w:rFonts w:cstheme="minorHAnsi"/>
          <w:color w:val="000000" w:themeColor="text1"/>
          <w:shd w:val="clear" w:color="auto" w:fill="FFFFFF"/>
        </w:rPr>
        <w:t xml:space="preserve">For more </w:t>
      </w:r>
      <w:r w:rsidR="00DE2730" w:rsidRPr="00B2456D">
        <w:rPr>
          <w:rFonts w:cstheme="minorHAnsi"/>
          <w:color w:val="000000" w:themeColor="text1"/>
          <w:shd w:val="clear" w:color="auto" w:fill="FFFFFF"/>
        </w:rPr>
        <w:t>information click</w:t>
      </w:r>
      <w:r w:rsidRPr="00B2456D">
        <w:rPr>
          <w:rFonts w:cstheme="minorHAnsi"/>
          <w:color w:val="000000" w:themeColor="text1"/>
          <w:shd w:val="clear" w:color="auto" w:fill="FFFFFF"/>
        </w:rPr>
        <w:t xml:space="preserve"> on the link below and any queries please speak to a member of staff.</w:t>
      </w:r>
    </w:p>
    <w:p w14:paraId="52EAE311" w14:textId="77777777" w:rsidR="00DE2730" w:rsidRPr="00B2456D" w:rsidRDefault="00DE2730" w:rsidP="00430978">
      <w:pPr>
        <w:rPr>
          <w:rFonts w:cstheme="minorHAnsi"/>
          <w:color w:val="000000" w:themeColor="text1"/>
          <w:shd w:val="clear" w:color="auto" w:fill="FFFFFF"/>
        </w:rPr>
      </w:pPr>
    </w:p>
    <w:p w14:paraId="753E6D1A" w14:textId="2A02CC87" w:rsidR="002955D2" w:rsidRPr="00F92D22" w:rsidRDefault="002955D2" w:rsidP="00430978">
      <w:pPr>
        <w:rPr>
          <w:rFonts w:cstheme="minorHAnsi"/>
          <w:color w:val="0070C0"/>
        </w:rPr>
      </w:pPr>
      <w:r w:rsidRPr="00F92D22">
        <w:rPr>
          <w:rFonts w:cstheme="minorHAnsi"/>
          <w:color w:val="0070C0"/>
          <w:shd w:val="clear" w:color="auto" w:fill="FFFFFF"/>
        </w:rPr>
        <w:t>https://assets.publishing.service.gov.uk/government/uploads/system/uploads/attachment_data/file/1180056/DfE_Development_Matters_Report_Sep2023.pdf</w:t>
      </w:r>
    </w:p>
    <w:p w14:paraId="38A5CB7F" w14:textId="77777777" w:rsidR="00DE2730" w:rsidRPr="00B2456D" w:rsidRDefault="00DE2730">
      <w:pPr>
        <w:rPr>
          <w:rFonts w:cstheme="minorHAnsi"/>
          <w:color w:val="000000" w:themeColor="text1"/>
        </w:rPr>
      </w:pPr>
    </w:p>
    <w:sectPr w:rsidR="00DE2730" w:rsidRPr="00B2456D" w:rsidSect="00FB09E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E09"/>
    <w:multiLevelType w:val="multilevel"/>
    <w:tmpl w:val="1962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095216"/>
    <w:multiLevelType w:val="hybridMultilevel"/>
    <w:tmpl w:val="DF08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118401">
    <w:abstractNumId w:val="0"/>
  </w:num>
  <w:num w:numId="2" w16cid:durableId="362093097">
    <w:abstractNumId w:val="4"/>
  </w:num>
  <w:num w:numId="3" w16cid:durableId="1752653585">
    <w:abstractNumId w:val="2"/>
  </w:num>
  <w:num w:numId="4" w16cid:durableId="1957831357">
    <w:abstractNumId w:val="3"/>
  </w:num>
  <w:num w:numId="5" w16cid:durableId="64435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78"/>
    <w:rsid w:val="00030A85"/>
    <w:rsid w:val="00200449"/>
    <w:rsid w:val="00223B41"/>
    <w:rsid w:val="00290CD3"/>
    <w:rsid w:val="002955D2"/>
    <w:rsid w:val="00313725"/>
    <w:rsid w:val="003A27FC"/>
    <w:rsid w:val="003B2C73"/>
    <w:rsid w:val="00430978"/>
    <w:rsid w:val="0050697A"/>
    <w:rsid w:val="00543F78"/>
    <w:rsid w:val="00571787"/>
    <w:rsid w:val="005D1306"/>
    <w:rsid w:val="005F7B19"/>
    <w:rsid w:val="00694D33"/>
    <w:rsid w:val="006E1B5F"/>
    <w:rsid w:val="007446C0"/>
    <w:rsid w:val="007C6002"/>
    <w:rsid w:val="008D53CA"/>
    <w:rsid w:val="008D605A"/>
    <w:rsid w:val="009141C1"/>
    <w:rsid w:val="00992707"/>
    <w:rsid w:val="009C079C"/>
    <w:rsid w:val="00A11CB5"/>
    <w:rsid w:val="00AE0267"/>
    <w:rsid w:val="00AE3C1F"/>
    <w:rsid w:val="00B2456D"/>
    <w:rsid w:val="00BD52E1"/>
    <w:rsid w:val="00C365CC"/>
    <w:rsid w:val="00CA71FF"/>
    <w:rsid w:val="00CF1D63"/>
    <w:rsid w:val="00DE2730"/>
    <w:rsid w:val="00E2650D"/>
    <w:rsid w:val="00E27DD6"/>
    <w:rsid w:val="00E40336"/>
    <w:rsid w:val="00E77B88"/>
    <w:rsid w:val="00F62AAC"/>
    <w:rsid w:val="00F638A1"/>
    <w:rsid w:val="00F92D22"/>
    <w:rsid w:val="00FB09E4"/>
    <w:rsid w:val="00FC4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00EEE7"/>
  <w14:defaultImageDpi w14:val="32767"/>
  <w15:chartTrackingRefBased/>
  <w15:docId w15:val="{48D90599-091B-654F-B8B4-A5669F7D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5D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955D2"/>
  </w:style>
  <w:style w:type="paragraph" w:styleId="ListParagraph">
    <w:name w:val="List Paragraph"/>
    <w:basedOn w:val="Normal"/>
    <w:uiPriority w:val="34"/>
    <w:qFormat/>
    <w:rsid w:val="00DE2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Muskham Playgroup</dc:creator>
  <cp:keywords/>
  <dc:description/>
  <cp:lastModifiedBy>Muskham Playgroup</cp:lastModifiedBy>
  <cp:revision>23</cp:revision>
  <cp:lastPrinted>2026-03-09T17:01:00Z</cp:lastPrinted>
  <dcterms:created xsi:type="dcterms:W3CDTF">2019-08-19T10:43:00Z</dcterms:created>
  <dcterms:modified xsi:type="dcterms:W3CDTF">2026-03-09T17:09:00Z</dcterms:modified>
</cp:coreProperties>
</file>